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B0" w:rsidRDefault="00AD18B0" w:rsidP="00AD18B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41AD0EC" wp14:editId="73CDDD4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1080" cy="9542780"/>
                <wp:effectExtent l="0" t="0" r="18415" b="15240"/>
                <wp:wrapNone/>
                <wp:docPr id="9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9542780"/>
                          <a:chOff x="316" y="406"/>
                          <a:chExt cx="11608" cy="15028"/>
                        </a:xfrm>
                      </wpg:grpSpPr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9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18B0" w:rsidRPr="00315A93" w:rsidRDefault="00CF62DD" w:rsidP="00AD18B0">
                                <w:pPr>
                                  <w:pStyle w:val="a3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標題"/>
                                    <w:id w:val="159789787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D18B0" w:rsidRPr="00676666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NSST 新保科技 全方位建築智慧化管理系統平台管理者操作手冊</w:t>
                                    </w:r>
                                  </w:sdtContent>
                                </w:sdt>
                              </w:p>
                              <w:p w:rsidR="00AD18B0" w:rsidRDefault="00AD18B0" w:rsidP="00AD18B0">
                                <w:pPr>
                                  <w:pStyle w:val="a3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副標題"/>
                                    <w:id w:val="-114364966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alias w:val="摘要"/>
                                  <w:id w:val="-3851125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D18B0" w:rsidRDefault="00AD18B0" w:rsidP="00AD18B0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9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9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4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0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0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公司"/>
                                  <w:id w:val="-286282503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AD18B0" w:rsidRDefault="00AD18B0" w:rsidP="00AD18B0">
                                    <w:pPr>
                                      <w:pStyle w:val="a3"/>
                                      <w:wordWrap w:val="0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291807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 xml:space="preserve">NSST </w:t>
                                    </w:r>
                                    <w:r w:rsidRPr="00291807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>新保科技有限公司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日期"/>
                                  <w:id w:val="18202600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6-03-09T00:00:00Z">
                                    <w:dateFormat w:val="yyyy/M/d"/>
                                    <w:lid w:val="zh-TW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18B0" w:rsidRDefault="00AD18B0" w:rsidP="00AD18B0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41AD0EC" id="群組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6ZcMA&#10;AADbAAAADwAAAGRycy9kb3ducmV2LnhtbESPQWvCQBSE70L/w/IKvZlNRaVGV0mVEq+mhV4f2dck&#10;NPt2za5J/PfdQqHHYWa+YXaHyXRioN63lhU8JykI4srqlmsFH+9v8xcQPiBr7CyTgjt5OOwfZjvM&#10;tB35QkMZahEh7DNU0ITgMil91ZBBn1hHHL0v2xsMUfa11D2OEW46uUjTtTTYclxo0NGxoeq7vBkF&#10;q+Hc5Vdy96tbfp5W/rVIc10o9fQ45VsQgabwH/5rn7WCzRJ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6ZcMAAADbAAAADwAAAAAAAAAAAAAAAACYAgAAZHJzL2Rv&#10;d25yZXYueG1sUEsFBgAAAAAEAAQA9QAAAIgDAAAAAA==&#10;" fillcolor="#e8e7e7 [299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UIsMA&#10;AADbAAAADwAAAGRycy9kb3ducmV2LnhtbESP0WoCMRRE3wv9h3CFvtXsCopujWIFRfqg6PoBt5vb&#10;3aWbm5BE3f59Iwg+DjNnhpkve9OJK/nQWlaQDzMQxJXVLdcKzuXmfQoiRGSNnWVS8EcBlovXlzkW&#10;2t74SNdTrEUq4VCggiZGV0gZqoYMhqF1xMn7sd5gTNLXUnu8pXLTyVGWTaTBltNCg47WDVW/p4tR&#10;MPOfu7w8jA9u6/LvtdNf5X4/Uept0K8+QETq4zP8oHc6cW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DUIsMAAADbAAAADwAAAAAAAAAAAAAAAACYAgAAZHJzL2Rv&#10;d25yZXYueG1sUEsFBgAAAAAEAAQA9QAAAIgDAAAAAA==&#10;" fillcolor="gray [1629]" strokecolor="white [3212]" strokeweight="1pt">
                    <v:shadow color="#d8d8d8" offset="3pt,3pt"/>
                    <v:textbox inset="18pt,108pt,36pt">
                      <w:txbxContent>
                        <w:p w:rsidR="00AD18B0" w:rsidRPr="00315A93" w:rsidRDefault="00CF62DD" w:rsidP="00AD18B0">
                          <w:pPr>
                            <w:pStyle w:val="a3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標題"/>
                              <w:id w:val="15978978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18B0" w:rsidRPr="0067666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NSST 新保科技 全方位建築智慧化管理系統平台管理者操作手冊</w:t>
                              </w:r>
                            </w:sdtContent>
                          </w:sdt>
                        </w:p>
                        <w:p w:rsidR="00AD18B0" w:rsidRDefault="00AD18B0" w:rsidP="00AD18B0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副標題"/>
                              <w:id w:val="-114364966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alias w:val="摘要"/>
                            <w:id w:val="-3851125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AD18B0" w:rsidRDefault="00AD18B0" w:rsidP="00AD18B0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KG8UA&#10;AADbAAAADwAAAGRycy9kb3ducmV2LnhtbESP0WrCQBRE3wv9h+UWfJFmUxVrUlcRW0HEF6MfcM3e&#10;JqnZuyG7Nenfu4LQx2FmzjDzZW9qcaXWVZYVvEUxCOLc6ooLBafj5nUGwnlkjbVlUvBHDpaL56c5&#10;ptp2fKBr5gsRIOxSVFB636RSurwkgy6yDXHwvm1r0AfZFlK32AW4qeUojqfSYMVhocSG1iXll+zX&#10;KBjzZ3dIfmbZflydzrvL13BSmKFSg5d+9QHCU+//w4/2VitI3u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8ob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lHsEA&#10;AADbAAAADwAAAGRycy9kb3ducmV2LnhtbERPz2vCMBS+D/wfwhN2m6kKY3ZNRcTBYPMwtZ7fmmdT&#10;bF66JNP63y+HgceP73exHGwnLuRD61jBdJKBIK6dbrlRcNi/Pb2ACBFZY+eYFNwowLIcPRSYa3fl&#10;L7rsYiNSCIccFZgY+1zKUBuyGCauJ07cyXmLMUHfSO3xmsJtJ2dZ9iwttpwaDPa0NlSfd79WgYvz&#10;qqt+5ubDh7U5fn9uj5vbVqnH8bB6BRFpiHfxv/tdK1ikselL+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5R7BAAAA2wAAAA8AAAAAAAAAAAAAAAAAmAIAAGRycy9kb3du&#10;cmV2LnhtbFBLBQYAAAAABAAEAPUAAACGAwAAAAA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78sQA&#10;AADbAAAADwAAAGRycy9kb3ducmV2LnhtbESP3WrCQBSE7wu+w3IEb0Q3/lBMdBVRC6X0xugDHLPH&#10;JJo9G7KrSd++WxB6OczMN8xq05lKPKlxpWUFk3EEgjizuuRcwfn0MVqAcB5ZY2WZFPyQg82697bC&#10;RNuWj/RMfS4ChF2CCgrv60RKlxVk0I1tTRy8q20M+iCbXOoG2wA3lZxG0bs0WHJYKLCmXUHZPX0Y&#10;BTPet8f4tki/Z+X58nU/DOe5GSo16HfbJQhPnf8Pv9qfWkEcw9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+/LEAAAA2wAAAA8AAAAAAAAAAAAAAAAAmAIAAGRycy9k&#10;b3ducmV2LnhtbFBLBQYAAAAABAAEAPUAAACJAwAAAAA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I9sUA&#10;AADc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W/EHx5Rib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Mj2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tbcIA&#10;AADcAAAADwAAAGRycy9kb3ducmV2LnhtbERPS2sCMRC+F/wPYYTeanYrlLIaFxELQuuhvs7jZtws&#10;biZrEnX9902h0Nt8fM+Zlr1txY18aBwryEcZCOLK6YZrBbvtx8s7iBCRNbaOScGDApSzwdMUC+3u&#10;/E23TaxFCuFQoAITY1dIGSpDFsPIdcSJOzlvMSboa6k93lO4beVrlr1Jiw2nBoMdLQxV583VKnBx&#10;vG/3l7H59GFhDsev9WH5WCv1POznExCR+vgv/nOvdJqf5fD7TLp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G1t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zGsIA&#10;AADcAAAADwAAAGRycy9kb3ducmV2LnhtbERPS2sCMRC+F/wPYYTealaFUlajiFgQWg8+1vO4GTeL&#10;m8k2ibr+e1Mo9DYf33Om88424kY+1I4VDAcZCOLS6ZorBYf959sHiBCRNTaOScGDAsxnvZcp5trd&#10;eUu3XaxECuGQowITY5tLGUpDFsPAtcSJOztvMSboK6k93lO4beQoy96lxZpTg8GWlobKy+5qFbg4&#10;LpriZ2y+fFia4+l7c1w9Nkq99rvFBESkLv6L/9xrneZnI/h9Jl0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vMa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</v:group>
                </v:group>
                <v:group id="Group 14" o:spid="_x0000_s1037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group id="Group 15" o:spid="_x0000_s1038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tK5XwwAAANwAAAAP&#10;AAAAAAAAAAAAAAAAAKoCAABkcnMvZG93bnJldi54bWxQSwUGAAAAAAQABAD6AAAAmgMAAAAA&#10;">
                    <v:rect id="Rectangle 16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ygsIA&#10;AADcAAAADwAAAGRycy9kb3ducmV2LnhtbERPTWvCQBC9C/6HZYTe6kZprY2uIoJgPbVpL96G7DQb&#10;zM6G7GoSf70rCN7m8T5nue5sJS7U+NKxgsk4AUGcO11yoeDvd/c6B+EDssbKMSnoycN6NRwsMdWu&#10;5R+6ZKEQMYR9igpMCHUqpc8NWfRjVxNH7t81FkOETSF1g20Mt5WcJslMWiw5NhisaWsoP2Vnq+DQ&#10;f+r+46vfvL1/Gx2ux+KUZ61SL6NuswARqAtP8cO913F+MoP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LKCwgAAANwAAAAPAAAAAAAAAAAAAAAAAJgCAABkcnMvZG93&#10;bnJldi54bWxQSwUGAAAAAAQABAD1AAAAhwMAAAAA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UacAA&#10;AADcAAAADwAAAGRycy9kb3ducmV2LnhtbERPTYvCMBC9C/6HMMLebKoHV6pRRBAWvay6ix6HZmyL&#10;zaQk2Vr99WZB8DaP9znzZWdq0ZLzlWUFoyQFQZxbXXGh4Oe4GU5B+ICssbZMCu7kYbno9+aYaXvj&#10;PbWHUIgYwj5DBWUITSalz0sy6BPbEEfuYp3BEKErpHZ4i+GmluM0nUiDFceGEhtal5RfD39GQb11&#10;/pva9rx7/JrTfbLH8VWjUh+DbjUDEagLb/HL/aXj/PQT/p+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uUacAAAADc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Da8UA&#10;AADcAAAADwAAAGRycy9kb3ducmV2LnhtbESPT2/CMAzF75P4DpGRuI10iP3rCAghIW2ctm6X3azG&#10;ayoap2oCbffp8QGJm633/N7Pq83gG3WmLtaBDTzMM1DEZbA1VwZ+vvf3L6BiQrbYBCYDI0XYrCd3&#10;K8xt6PmLzkWqlIRwzNGAS6nNtY6lI49xHlpi0f5C5zHJ2lXadthLuG/0IsuetMeapcFhSztH5bE4&#10;eQOH8dWOzx/jdvn46Wz6/62OZdEbM5sO2zdQiYZ0M1+v363gZ0Irz8gE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4NrxQAAANwAAAAPAAAAAAAAAAAAAAAAAJgCAABkcnMv&#10;ZG93bnJldi54bWxQSwUGAAAAAAQABAD1AAAAigMAAAAA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2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Lk8IA&#10;AADcAAAADwAAAGRycy9kb3ducmV2LnhtbERPS2sCMRC+F/ofwhS8FM3qwbVbo7RFwYMXH4cex810&#10;szSZLJuo8d8bodDbfHzPmS+Ts+JCfWg9KxiPChDEtdctNwqOh/VwBiJEZI3WMym4UYDl4vlpjpX2&#10;V97RZR8bkUM4VKjAxNhVUobakMMw8h1x5n587zBm2DdS93jN4c7KSVFMpcOWc4PBjr4M1b/7s1Ow&#10;Le2nW9lxHV91SqtudzLld6nU4CV9vIOIlOK/+M+90Xl+8QaPZ/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0uTwgAAANwAAAAPAAAAAAAAAAAAAAAAAJgCAABkcnMvZG93&#10;bnJldi54bWxQSwUGAAAAAAQABAD1AAAAhw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公司"/>
                            <w:id w:val="-28628250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AD18B0" w:rsidRDefault="00AD18B0" w:rsidP="00AD18B0">
                              <w:pPr>
                                <w:pStyle w:val="a3"/>
                                <w:wordWrap w:val="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291807"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NSST </w:t>
                              </w:r>
                              <w:r w:rsidRPr="00291807">
                                <w:rPr>
                                  <w:rFonts w:hint="eastAsia"/>
                                  <w:color w:val="FFFFFF" w:themeColor="background1"/>
                                </w:rPr>
                                <w:t>新保科技有限公司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日期"/>
                            <w:id w:val="18202600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3-09T00:00:00Z">
                              <w:dateFormat w:val="yyyy/M/d"/>
                              <w:lid w:val="zh-TW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18B0" w:rsidRDefault="00AD18B0" w:rsidP="00AD18B0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FBE92" wp14:editId="602EBA95">
            <wp:simplePos x="0" y="0"/>
            <wp:positionH relativeFrom="column">
              <wp:posOffset>4906645</wp:posOffset>
            </wp:positionH>
            <wp:positionV relativeFrom="paragraph">
              <wp:posOffset>-410210</wp:posOffset>
            </wp:positionV>
            <wp:extent cx="1533525" cy="766445"/>
            <wp:effectExtent l="0" t="0" r="9525" b="0"/>
            <wp:wrapNone/>
            <wp:docPr id="576" name="圖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 logo sample-04 good word  gif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8B0" w:rsidRDefault="00AD18B0" w:rsidP="00AD18B0">
      <w:r>
        <w:t>.</w:t>
      </w:r>
    </w:p>
    <w:sdt>
      <w:sdtPr>
        <w:id w:val="333805082"/>
        <w:docPartObj>
          <w:docPartGallery w:val="Cover Pages"/>
          <w:docPartUnique/>
        </w:docPartObj>
      </w:sdtPr>
      <w:sdtEndPr/>
      <w:sdtContent>
        <w:p w:rsidR="00AD18B0" w:rsidRDefault="00AD18B0" w:rsidP="00AD18B0"/>
        <w:p w:rsidR="00AD18B0" w:rsidRDefault="00AD18B0" w:rsidP="00AD18B0"/>
        <w:p w:rsidR="00AD18B0" w:rsidRDefault="00AD18B0" w:rsidP="00AD18B0">
          <w:pPr>
            <w:widowControl/>
            <w:jc w:val="center"/>
          </w:pPr>
          <w:r>
            <w:br w:type="page"/>
          </w:r>
        </w:p>
      </w:sdtContent>
    </w:sdt>
    <w:p w:rsidR="00AD18B0" w:rsidRDefault="00AD18B0" w:rsidP="00AD18B0">
      <w:pPr>
        <w:widowControl/>
        <w:jc w:val="center"/>
        <w:rPr>
          <w:b/>
          <w:sz w:val="32"/>
          <w:szCs w:val="32"/>
        </w:rPr>
      </w:pPr>
      <w:r w:rsidRPr="006B0ED8">
        <w:rPr>
          <w:rFonts w:hint="eastAsia"/>
          <w:b/>
          <w:sz w:val="32"/>
          <w:szCs w:val="32"/>
        </w:rPr>
        <w:lastRenderedPageBreak/>
        <w:t>目錄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6201838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18B0" w:rsidRDefault="00AD18B0" w:rsidP="00AD18B0">
          <w:pPr>
            <w:pStyle w:val="a5"/>
          </w:pPr>
        </w:p>
        <w:p w:rsidR="00AD18B0" w:rsidRDefault="00AD18B0" w:rsidP="00AD18B0">
          <w:pPr>
            <w:pStyle w:val="1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043052" w:history="1">
            <w:r w:rsidRPr="003004AE">
              <w:rPr>
                <w:rStyle w:val="a6"/>
                <w:rFonts w:hint="eastAsia"/>
                <w:noProof/>
              </w:rPr>
              <w:t>壹、首頁</w:t>
            </w:r>
            <w:r>
              <w:rPr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t>1</w:t>
            </w:r>
          </w:hyperlink>
        </w:p>
        <w:p w:rsidR="00AD18B0" w:rsidRDefault="00CF62DD" w:rsidP="00AD18B0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2043053" w:history="1">
            <w:r w:rsidR="00AD18B0" w:rsidRPr="003004AE">
              <w:rPr>
                <w:rStyle w:val="a6"/>
                <w:rFonts w:hint="eastAsia"/>
                <w:noProof/>
              </w:rPr>
              <w:t>一、</w:t>
            </w:r>
            <w:r w:rsidR="006E1026">
              <w:rPr>
                <w:rFonts w:hint="eastAsia"/>
              </w:rPr>
              <w:t>掛號信作業</w:t>
            </w:r>
            <w:r w:rsidR="00AD18B0">
              <w:rPr>
                <w:noProof/>
                <w:webHidden/>
              </w:rPr>
              <w:tab/>
            </w:r>
          </w:hyperlink>
          <w:r w:rsidR="00AD18B0">
            <w:rPr>
              <w:noProof/>
            </w:rPr>
            <w:t>2</w:t>
          </w:r>
        </w:p>
        <w:p w:rsidR="00AD18B0" w:rsidRDefault="00CF62DD" w:rsidP="00AD18B0">
          <w:pPr>
            <w:pStyle w:val="2"/>
            <w:tabs>
              <w:tab w:val="right" w:leader="dot" w:pos="9628"/>
            </w:tabs>
            <w:rPr>
              <w:noProof/>
            </w:rPr>
          </w:pPr>
          <w:hyperlink w:anchor="_Toc452043054" w:history="1">
            <w:r w:rsidR="00AD18B0" w:rsidRPr="003004AE">
              <w:rPr>
                <w:rStyle w:val="a6"/>
                <w:noProof/>
              </w:rPr>
              <w:t>1-1</w:t>
            </w:r>
            <w:r w:rsidR="006E1026">
              <w:rPr>
                <w:rFonts w:hint="eastAsia"/>
              </w:rPr>
              <w:t>櫃檯郵件</w:t>
            </w:r>
            <w:r w:rsidR="00AF17D6">
              <w:rPr>
                <w:rFonts w:hint="eastAsia"/>
              </w:rPr>
              <w:t>→</w:t>
            </w:r>
            <w:r w:rsidR="006E1026">
              <w:rPr>
                <w:rFonts w:hint="eastAsia"/>
              </w:rPr>
              <w:t>掛號信作業</w:t>
            </w:r>
            <w:r w:rsidR="00AD18B0">
              <w:rPr>
                <w:noProof/>
                <w:webHidden/>
              </w:rPr>
              <w:tab/>
              <w:t>2</w:t>
            </w:r>
          </w:hyperlink>
        </w:p>
        <w:p w:rsidR="006E1026" w:rsidRPr="006E1026" w:rsidRDefault="00AD18B0" w:rsidP="00AD18B0">
          <w:pPr>
            <w:rPr>
              <w:bCs/>
            </w:rPr>
          </w:pPr>
          <w:r>
            <w:rPr>
              <w:b/>
              <w:bCs/>
              <w:lang w:val="zh-TW"/>
            </w:rPr>
            <w:fldChar w:fldCharType="end"/>
          </w:r>
          <w:r w:rsidR="006E1026" w:rsidRPr="006E1026">
            <w:rPr>
              <w:rFonts w:hint="eastAsia"/>
              <w:bCs/>
              <w:lang w:val="zh-TW"/>
            </w:rPr>
            <w:t>二、未取信件</w:t>
          </w:r>
          <w:r w:rsidR="006E1026" w:rsidRPr="006E1026">
            <w:rPr>
              <w:bCs/>
            </w:rPr>
            <w:t>…</w:t>
          </w:r>
          <w:proofErr w:type="gramStart"/>
          <w:r w:rsidR="006E1026" w:rsidRPr="006E1026">
            <w:rPr>
              <w:bCs/>
            </w:rPr>
            <w:t>……………………………………………………</w:t>
          </w:r>
          <w:proofErr w:type="gramEnd"/>
          <w:r w:rsidR="006E1026" w:rsidRPr="006E1026">
            <w:rPr>
              <w:bCs/>
            </w:rPr>
            <w:t>……………………………………………………………………….</w:t>
          </w:r>
          <w:r w:rsidR="006E1026">
            <w:rPr>
              <w:bCs/>
            </w:rPr>
            <w:t xml:space="preserve"> </w:t>
          </w:r>
          <w:r w:rsidR="00CF62DD">
            <w:rPr>
              <w:bCs/>
            </w:rPr>
            <w:t>6</w:t>
          </w:r>
        </w:p>
        <w:p w:rsidR="00AD18B0" w:rsidRPr="006E1026" w:rsidRDefault="006E1026" w:rsidP="006E1026">
          <w:pPr>
            <w:ind w:firstLine="480"/>
            <w:rPr>
              <w:rFonts w:hint="eastAsia"/>
              <w:b/>
              <w:bCs/>
              <w:lang w:val="zh-TW"/>
            </w:rPr>
          </w:pPr>
          <w:r>
            <w:rPr>
              <w:rFonts w:hint="eastAsia"/>
            </w:rPr>
            <w:t>2-1</w:t>
          </w:r>
          <w:r>
            <w:rPr>
              <w:rFonts w:hint="eastAsia"/>
            </w:rPr>
            <w:t>櫃檯郵件→未取信件</w:t>
          </w:r>
          <w:r>
            <w:t>…</w:t>
          </w:r>
          <w:proofErr w:type="gramStart"/>
          <w:r>
            <w:t>…………………………………</w:t>
          </w:r>
          <w:proofErr w:type="gramEnd"/>
          <w:r>
            <w:t>.</w:t>
          </w:r>
          <w:proofErr w:type="gramStart"/>
          <w:r>
            <w:t>.………………………………………………………………</w:t>
          </w:r>
          <w:proofErr w:type="gramEnd"/>
          <w:r>
            <w:t>.</w:t>
          </w:r>
          <w:r w:rsidR="00CF62DD">
            <w:t>6</w:t>
          </w:r>
        </w:p>
      </w:sdtContent>
    </w:sdt>
    <w:p w:rsidR="00AD18B0" w:rsidRDefault="00AD18B0" w:rsidP="00AD18B0">
      <w:pPr>
        <w:outlineLvl w:val="0"/>
      </w:pPr>
    </w:p>
    <w:p w:rsidR="00AD18B0" w:rsidRDefault="00AD18B0" w:rsidP="00AD18B0">
      <w:pPr>
        <w:outlineLvl w:val="0"/>
      </w:pPr>
    </w:p>
    <w:p w:rsidR="00AD18B0" w:rsidRDefault="00AD18B0" w:rsidP="00AD18B0">
      <w:pPr>
        <w:outlineLvl w:val="0"/>
      </w:pPr>
      <w:r>
        <w:rPr>
          <w:rFonts w:hint="eastAsia"/>
        </w:rPr>
        <w:t>壹、首頁</w:t>
      </w:r>
      <w:bookmarkStart w:id="0" w:name="_GoBack"/>
      <w:bookmarkEnd w:id="0"/>
    </w:p>
    <w:p w:rsidR="00AD18B0" w:rsidRDefault="00D0199C" w:rsidP="00AD18B0">
      <w:pPr>
        <w:outlineLvl w:val="0"/>
      </w:pPr>
      <w:r>
        <w:rPr>
          <w:rFonts w:hint="eastAsia"/>
        </w:rPr>
        <w:t>一、郵件</w:t>
      </w:r>
      <w:r w:rsidR="00AD18B0">
        <w:rPr>
          <w:rFonts w:hint="eastAsia"/>
        </w:rPr>
        <w:t>系統</w:t>
      </w:r>
    </w:p>
    <w:p w:rsidR="00AD18B0" w:rsidRDefault="00AD18B0" w:rsidP="00AD18B0">
      <w:pPr>
        <w:ind w:firstLine="480"/>
        <w:outlineLvl w:val="0"/>
      </w:pPr>
      <w:r>
        <w:rPr>
          <w:rFonts w:hint="eastAsia"/>
        </w:rPr>
        <w:t>1-1</w:t>
      </w:r>
      <w:r w:rsidR="00D0199C">
        <w:rPr>
          <w:rFonts w:hint="eastAsia"/>
        </w:rPr>
        <w:t>郵件</w:t>
      </w:r>
      <w:r>
        <w:rPr>
          <w:rFonts w:hint="eastAsia"/>
        </w:rPr>
        <w:t>系統→</w:t>
      </w:r>
      <w:r w:rsidR="00D0199C">
        <w:rPr>
          <w:rFonts w:hint="eastAsia"/>
        </w:rPr>
        <w:t>前台</w:t>
      </w:r>
    </w:p>
    <w:p w:rsidR="00AD18B0" w:rsidRDefault="00AD18B0" w:rsidP="00AD18B0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此頁面為</w:t>
      </w:r>
      <w:r w:rsidR="00D0199C">
        <w:rPr>
          <w:rFonts w:hint="eastAsia"/>
        </w:rPr>
        <w:t>前</w:t>
      </w:r>
      <w:proofErr w:type="gramStart"/>
      <w:r w:rsidR="00D0199C">
        <w:rPr>
          <w:rFonts w:hint="eastAsia"/>
        </w:rPr>
        <w:t>檯</w:t>
      </w:r>
      <w:proofErr w:type="gramEnd"/>
      <w:r w:rsidR="00D0199C">
        <w:rPr>
          <w:rFonts w:hint="eastAsia"/>
        </w:rPr>
        <w:t>操作總攬，左邊為未完成案件，右邊為建檔設定，點擊右邊第一個掛號信作業</w:t>
      </w:r>
    </w:p>
    <w:p w:rsidR="00AD18B0" w:rsidRDefault="0040217C" w:rsidP="00AD18B0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64744A1A" wp14:editId="29B28266">
            <wp:extent cx="5836285" cy="2583391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4084" cy="25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F3" w:rsidRDefault="00BE5BF3">
      <w:pPr>
        <w:widowControl/>
      </w:pPr>
      <w:r>
        <w:br w:type="page"/>
      </w:r>
    </w:p>
    <w:p w:rsidR="0040217C" w:rsidRDefault="0040217C" w:rsidP="00AD18B0">
      <w:pPr>
        <w:pStyle w:val="a7"/>
        <w:ind w:leftChars="0" w:left="1320"/>
        <w:outlineLvl w:val="0"/>
      </w:pP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選擇住戶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點選門牌</w:t>
      </w:r>
      <w:r>
        <w:rPr>
          <w:rFonts w:hint="eastAsia"/>
        </w:rPr>
        <w:t>2</w:t>
      </w:r>
      <w:r>
        <w:rPr>
          <w:rFonts w:hint="eastAsia"/>
        </w:rPr>
        <w:t>樓層</w:t>
      </w:r>
      <w:r>
        <w:rPr>
          <w:rFonts w:hint="eastAsia"/>
        </w:rPr>
        <w:t>3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室，或右邊直接感應持卡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323336DA" wp14:editId="71CC261B">
            <wp:extent cx="5817235" cy="2739699"/>
            <wp:effectExtent l="0" t="0" r="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787" cy="274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選擇家庭</w:t>
      </w:r>
      <w:r>
        <w:rPr>
          <w:rFonts w:hint="eastAsia"/>
        </w:rPr>
        <w:t>:</w:t>
      </w:r>
      <w:r>
        <w:rPr>
          <w:rFonts w:hint="eastAsia"/>
        </w:rPr>
        <w:t>直接點擊住戶</w:t>
      </w: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:</w:t>
      </w:r>
      <w:r>
        <w:t>123</w:t>
      </w:r>
      <w:r>
        <w:rPr>
          <w:rFonts w:hint="eastAsia"/>
        </w:rPr>
        <w:t>)</w:t>
      </w:r>
      <w:r>
        <w:rPr>
          <w:rFonts w:hint="eastAsia"/>
        </w:rPr>
        <w:t>，上方顯示之前未領信件，可做家庭</w:t>
      </w:r>
      <w:proofErr w:type="gramStart"/>
      <w:r>
        <w:rPr>
          <w:rFonts w:hint="eastAsia"/>
        </w:rPr>
        <w:t>群發推播</w:t>
      </w:r>
      <w:proofErr w:type="gramEnd"/>
      <w:r>
        <w:rPr>
          <w:rFonts w:hint="eastAsia"/>
        </w:rPr>
        <w:t>，新增新成員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3FDEBCA4" wp14:editId="5EF7A988">
            <wp:extent cx="5817235" cy="2866239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576" cy="28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26" w:rsidRDefault="006E1026">
      <w:pPr>
        <w:widowControl/>
      </w:pPr>
      <w:r>
        <w:br w:type="page"/>
      </w:r>
    </w:p>
    <w:p w:rsidR="006E1026" w:rsidRDefault="006E1026" w:rsidP="0040217C">
      <w:pPr>
        <w:pStyle w:val="a7"/>
        <w:ind w:leftChars="0" w:left="1320"/>
        <w:outlineLvl w:val="0"/>
        <w:rPr>
          <w:rFonts w:hint="eastAsia"/>
        </w:rPr>
      </w:pP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選擇物流及信件，右邊輸入編碼</w:t>
      </w:r>
      <w:proofErr w:type="gramStart"/>
      <w:r>
        <w:rPr>
          <w:rFonts w:hint="eastAsia"/>
        </w:rPr>
        <w:t>或刷入編碼</w:t>
      </w:r>
      <w:proofErr w:type="gramEnd"/>
      <w:r>
        <w:rPr>
          <w:rFonts w:hint="eastAsia"/>
        </w:rPr>
        <w:t>，後案鍵盤</w:t>
      </w:r>
      <w:r>
        <w:rPr>
          <w:rFonts w:hint="eastAsia"/>
        </w:rPr>
        <w:t>Enter</w:t>
      </w:r>
      <w:r>
        <w:rPr>
          <w:rFonts w:hint="eastAsia"/>
        </w:rPr>
        <w:t>或右邊鍵盤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5E2FAAF5" wp14:editId="65BE7010">
            <wp:extent cx="5798185" cy="2717044"/>
            <wp:effectExtent l="0" t="0" r="0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3965" cy="271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此顯示為備註該物內容，或直接送出略過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55DE07B4" wp14:editId="41DA61D4">
            <wp:extent cx="5807710" cy="2703034"/>
            <wp:effectExtent l="0" t="0" r="254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6987" cy="27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26" w:rsidRDefault="006E1026">
      <w:pPr>
        <w:widowControl/>
      </w:pPr>
      <w:r>
        <w:br w:type="page"/>
      </w:r>
    </w:p>
    <w:p w:rsidR="006E1026" w:rsidRDefault="006E1026" w:rsidP="0040217C">
      <w:pPr>
        <w:pStyle w:val="a7"/>
        <w:ind w:leftChars="0" w:left="1320"/>
        <w:outlineLvl w:val="0"/>
        <w:rPr>
          <w:rFonts w:hint="eastAsia"/>
        </w:rPr>
      </w:pP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建立完成後將顯示明細，即可拍照物品，可繼續做該</w:t>
      </w:r>
      <w:proofErr w:type="gramStart"/>
      <w:r>
        <w:rPr>
          <w:rFonts w:hint="eastAsia"/>
        </w:rPr>
        <w:t>家庭建信</w:t>
      </w:r>
      <w:proofErr w:type="gramEnd"/>
      <w:r>
        <w:rPr>
          <w:rFonts w:hint="eastAsia"/>
        </w:rPr>
        <w:t>，建置完案收件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71E7C8E5" wp14:editId="6412F2F3">
            <wp:extent cx="5817235" cy="2722986"/>
            <wp:effectExtent l="0" t="0" r="0" b="127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5003" cy="272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7C" w:rsidRDefault="0040217C" w:rsidP="00BE5BF3">
      <w:pPr>
        <w:pStyle w:val="a7"/>
        <w:numPr>
          <w:ilvl w:val="0"/>
          <w:numId w:val="1"/>
        </w:numPr>
        <w:ind w:leftChars="0"/>
        <w:outlineLvl w:val="0"/>
      </w:pPr>
      <w:r>
        <w:rPr>
          <w:rFonts w:hint="eastAsia"/>
        </w:rPr>
        <w:t>確認收件</w:t>
      </w:r>
      <w:r>
        <w:rPr>
          <w:rFonts w:hint="eastAsia"/>
        </w:rPr>
        <w:t>ok</w:t>
      </w:r>
      <w:r>
        <w:rPr>
          <w:rFonts w:hint="eastAsia"/>
        </w:rPr>
        <w:t>為該家庭應收信件已完成登入系統</w:t>
      </w:r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45FF348F" wp14:editId="6A903B72">
            <wp:extent cx="5826760" cy="2676627"/>
            <wp:effectExtent l="0" t="0" r="254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1505" cy="26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26" w:rsidRDefault="006E1026" w:rsidP="006E1026">
      <w:pPr>
        <w:widowControl/>
        <w:rPr>
          <w:rFonts w:hint="eastAsia"/>
        </w:rPr>
      </w:pPr>
      <w:r>
        <w:br w:type="page"/>
      </w:r>
    </w:p>
    <w:p w:rsidR="006E1026" w:rsidRDefault="006E1026" w:rsidP="006E1026">
      <w:pPr>
        <w:outlineLvl w:val="0"/>
      </w:pPr>
      <w:r>
        <w:rPr>
          <w:rFonts w:hint="eastAsia"/>
        </w:rPr>
        <w:lastRenderedPageBreak/>
        <w:t>一、郵件系統</w:t>
      </w:r>
    </w:p>
    <w:p w:rsidR="006E1026" w:rsidRDefault="006E1026" w:rsidP="006E1026">
      <w:pPr>
        <w:ind w:firstLine="480"/>
        <w:outlineLvl w:val="0"/>
      </w:pPr>
      <w:r>
        <w:rPr>
          <w:rFonts w:hint="eastAsia"/>
        </w:rPr>
        <w:t>2-1</w:t>
      </w:r>
      <w:r>
        <w:rPr>
          <w:rFonts w:hint="eastAsia"/>
        </w:rPr>
        <w:t>櫃檯郵件</w:t>
      </w:r>
      <w:r>
        <w:rPr>
          <w:rFonts w:hint="eastAsia"/>
        </w:rPr>
        <w:t>→</w:t>
      </w:r>
      <w:r>
        <w:rPr>
          <w:rFonts w:hint="eastAsia"/>
        </w:rPr>
        <w:t>未取信件</w:t>
      </w:r>
    </w:p>
    <w:p w:rsidR="00BE5BF3" w:rsidRDefault="00BE5BF3" w:rsidP="006E1026">
      <w:pPr>
        <w:pStyle w:val="a7"/>
        <w:numPr>
          <w:ilvl w:val="0"/>
          <w:numId w:val="3"/>
        </w:numPr>
        <w:ind w:leftChars="0"/>
        <w:outlineLvl w:val="0"/>
      </w:pPr>
      <w:r>
        <w:rPr>
          <w:rFonts w:hint="eastAsia"/>
        </w:rPr>
        <w:t>回櫃檯頁面，點擊左邊未取信件</w:t>
      </w:r>
      <w:r>
        <w:rPr>
          <w:rFonts w:hint="eastAsia"/>
        </w:rPr>
        <w:t>(</w:t>
      </w:r>
      <w:r>
        <w:rPr>
          <w:rFonts w:hint="eastAsia"/>
        </w:rPr>
        <w:t>顯示代辦數量</w:t>
      </w:r>
      <w:r>
        <w:rPr>
          <w:rFonts w:hint="eastAsia"/>
        </w:rPr>
        <w:t>)</w:t>
      </w:r>
    </w:p>
    <w:p w:rsidR="00BE5BF3" w:rsidRDefault="00BE5BF3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051572DA" wp14:editId="6A728E46">
            <wp:extent cx="5817235" cy="261435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8307" cy="26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7C" w:rsidRDefault="0040217C" w:rsidP="006E1026">
      <w:pPr>
        <w:pStyle w:val="a7"/>
        <w:widowControl/>
        <w:numPr>
          <w:ilvl w:val="0"/>
          <w:numId w:val="3"/>
        </w:numPr>
        <w:ind w:leftChars="0"/>
      </w:pPr>
      <w:r>
        <w:rPr>
          <w:rFonts w:hint="eastAsia"/>
        </w:rPr>
        <w:t>將顯示</w:t>
      </w:r>
      <w:proofErr w:type="gramStart"/>
      <w:r>
        <w:rPr>
          <w:rFonts w:hint="eastAsia"/>
        </w:rPr>
        <w:t>未領件列表</w:t>
      </w:r>
      <w:proofErr w:type="gramEnd"/>
    </w:p>
    <w:p w:rsidR="0040217C" w:rsidRDefault="0040217C" w:rsidP="0040217C">
      <w:pPr>
        <w:pStyle w:val="a7"/>
        <w:ind w:leftChars="0" w:left="1320"/>
        <w:outlineLvl w:val="0"/>
      </w:pPr>
      <w:r>
        <w:rPr>
          <w:noProof/>
        </w:rPr>
        <w:drawing>
          <wp:inline distT="0" distB="0" distL="0" distR="0" wp14:anchorId="3A457B07" wp14:editId="168D83A0">
            <wp:extent cx="5806618" cy="3360879"/>
            <wp:effectExtent l="0" t="0" r="381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432" cy="336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26" w:rsidRDefault="006E1026">
      <w:pPr>
        <w:widowControl/>
      </w:pPr>
      <w:r>
        <w:br w:type="page"/>
      </w:r>
    </w:p>
    <w:p w:rsidR="006E1026" w:rsidRDefault="006E1026" w:rsidP="0040217C">
      <w:pPr>
        <w:pStyle w:val="a7"/>
        <w:ind w:leftChars="0" w:left="1320"/>
        <w:outlineLvl w:val="0"/>
        <w:rPr>
          <w:rFonts w:hint="eastAsia"/>
        </w:rPr>
      </w:pPr>
    </w:p>
    <w:p w:rsidR="0040217C" w:rsidRDefault="00BE5BF3" w:rsidP="006E1026">
      <w:pPr>
        <w:pStyle w:val="a7"/>
        <w:numPr>
          <w:ilvl w:val="0"/>
          <w:numId w:val="3"/>
        </w:numPr>
        <w:ind w:leftChars="0"/>
        <w:outlineLvl w:val="0"/>
      </w:pPr>
      <w:r>
        <w:rPr>
          <w:rFonts w:hint="eastAsia"/>
        </w:rPr>
        <w:t>左上方顯示</w:t>
      </w:r>
      <w:r>
        <w:rPr>
          <w:rFonts w:hint="eastAsia"/>
        </w:rPr>
        <w:t>(</w:t>
      </w:r>
      <w:r>
        <w:rPr>
          <w:rFonts w:hint="eastAsia"/>
        </w:rPr>
        <w:t>藍色</w:t>
      </w:r>
      <w:r>
        <w:rPr>
          <w:rFonts w:hint="eastAsia"/>
        </w:rPr>
        <w:t>):</w:t>
      </w:r>
      <w:r>
        <w:rPr>
          <w:rFonts w:hint="eastAsia"/>
        </w:rPr>
        <w:t>最常用再次推播</w:t>
      </w: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:</w:t>
      </w:r>
      <w:r>
        <w:rPr>
          <w:rFonts w:hint="eastAsia"/>
        </w:rPr>
        <w:t>住戶</w:t>
      </w:r>
      <w:r>
        <w:rPr>
          <w:rFonts w:hint="eastAsia"/>
        </w:rPr>
        <w:t>2</w:t>
      </w:r>
      <w:r>
        <w:rPr>
          <w:rFonts w:hint="eastAsia"/>
        </w:rPr>
        <w:t>個禮拜未取信在推播</w:t>
      </w:r>
      <w:r>
        <w:rPr>
          <w:rFonts w:hint="eastAsia"/>
        </w:rPr>
        <w:t>)</w:t>
      </w:r>
    </w:p>
    <w:p w:rsidR="00BE5BF3" w:rsidRDefault="006E1026" w:rsidP="00BE5BF3">
      <w:pPr>
        <w:pStyle w:val="a7"/>
        <w:ind w:leftChars="0" w:left="1320"/>
        <w:outlineLvl w:val="0"/>
      </w:pPr>
      <w:r>
        <w:rPr>
          <w:rFonts w:hint="eastAsia"/>
        </w:rPr>
        <w:t>左邊</w:t>
      </w:r>
      <w:r w:rsidR="00BE5BF3">
        <w:rPr>
          <w:rFonts w:hint="eastAsia"/>
        </w:rPr>
        <w:t>紫色</w:t>
      </w:r>
      <w:r w:rsidR="00AF17D6">
        <w:rPr>
          <w:rFonts w:hint="eastAsia"/>
        </w:rPr>
        <w:t>可操作取信方式</w:t>
      </w:r>
      <w:r>
        <w:rPr>
          <w:rFonts w:hint="eastAsia"/>
        </w:rPr>
        <w:t>:</w:t>
      </w:r>
      <w:r>
        <w:rPr>
          <w:rFonts w:hint="eastAsia"/>
        </w:rPr>
        <w:t>刷卡取信、手機條碼取信、點選住戶取信</w:t>
      </w:r>
    </w:p>
    <w:p w:rsidR="00AF17D6" w:rsidRDefault="00AF17D6" w:rsidP="00BE5BF3">
      <w:pPr>
        <w:pStyle w:val="a7"/>
        <w:ind w:leftChars="0" w:left="1320"/>
        <w:outlineLvl w:val="0"/>
      </w:pPr>
      <w:r>
        <w:rPr>
          <w:rFonts w:hint="eastAsia"/>
        </w:rPr>
        <w:t>右邊項目</w:t>
      </w:r>
      <w:r>
        <w:rPr>
          <w:rFonts w:hint="eastAsia"/>
        </w:rPr>
        <w:t>:</w:t>
      </w:r>
      <w:r>
        <w:rPr>
          <w:rFonts w:hint="eastAsia"/>
        </w:rPr>
        <w:t>為查詢信件狀態</w:t>
      </w:r>
    </w:p>
    <w:p w:rsidR="00C01BC9" w:rsidRDefault="00BE5BF3" w:rsidP="00AF17D6">
      <w:pPr>
        <w:ind w:left="840" w:firstLine="480"/>
      </w:pPr>
      <w:r>
        <w:rPr>
          <w:noProof/>
        </w:rPr>
        <w:drawing>
          <wp:inline distT="0" distB="0" distL="0" distR="0" wp14:anchorId="394442AC" wp14:editId="368B9A6E">
            <wp:extent cx="5807710" cy="2880019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9097" cy="288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BC9" w:rsidSect="00FA4F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405"/>
    <w:multiLevelType w:val="hybridMultilevel"/>
    <w:tmpl w:val="4D787222"/>
    <w:lvl w:ilvl="0" w:tplc="8952B7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A8A662D"/>
    <w:multiLevelType w:val="hybridMultilevel"/>
    <w:tmpl w:val="EF228C3E"/>
    <w:lvl w:ilvl="0" w:tplc="CE2851A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4516AF2"/>
    <w:multiLevelType w:val="hybridMultilevel"/>
    <w:tmpl w:val="BEA07660"/>
    <w:lvl w:ilvl="0" w:tplc="5F9E98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B6"/>
    <w:rsid w:val="0040217C"/>
    <w:rsid w:val="00526312"/>
    <w:rsid w:val="006E1026"/>
    <w:rsid w:val="00AD18B0"/>
    <w:rsid w:val="00AF17D6"/>
    <w:rsid w:val="00BE5BF3"/>
    <w:rsid w:val="00C01BC9"/>
    <w:rsid w:val="00C56B5D"/>
    <w:rsid w:val="00CF62DD"/>
    <w:rsid w:val="00D0199C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3090-AD2E-47EC-ADF0-A6A0B23E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B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8B0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AD18B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AD18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AD18B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D18B0"/>
  </w:style>
  <w:style w:type="character" w:styleId="a6">
    <w:name w:val="Hyperlink"/>
    <w:basedOn w:val="a0"/>
    <w:uiPriority w:val="99"/>
    <w:unhideWhenUsed/>
    <w:rsid w:val="00AD18B0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AD18B0"/>
    <w:pPr>
      <w:ind w:leftChars="200" w:left="480"/>
    </w:pPr>
  </w:style>
  <w:style w:type="paragraph" w:styleId="a7">
    <w:name w:val="List Paragraph"/>
    <w:basedOn w:val="a"/>
    <w:uiPriority w:val="34"/>
    <w:qFormat/>
    <w:rsid w:val="00AD18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104</Words>
  <Characters>597</Characters>
  <Application>Microsoft Office Word</Application>
  <DocSecurity>0</DocSecurity>
  <Lines>4</Lines>
  <Paragraphs>1</Paragraphs>
  <ScaleCrop>false</ScaleCrop>
  <Company>NSST 新保科技有限公司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NSST 新保科技 全方位建築智慧化管理系統平台管理者操作手冊</dc:title>
  <dc:subject/>
  <dc:creator>com</dc:creator>
  <cp:keywords/>
  <dc:description/>
  <cp:lastModifiedBy>com</cp:lastModifiedBy>
  <cp:revision>4</cp:revision>
  <dcterms:created xsi:type="dcterms:W3CDTF">2018-03-05T05:34:00Z</dcterms:created>
  <dcterms:modified xsi:type="dcterms:W3CDTF">2018-03-13T10:19:00Z</dcterms:modified>
</cp:coreProperties>
</file>